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76" w:type="dxa"/>
        <w:tblLayout w:type="fixed"/>
        <w:tblLook w:val="04A0" w:firstRow="1" w:lastRow="0" w:firstColumn="1" w:lastColumn="0" w:noHBand="0" w:noVBand="1"/>
      </w:tblPr>
      <w:tblGrid>
        <w:gridCol w:w="1638"/>
        <w:gridCol w:w="2484"/>
        <w:gridCol w:w="2263"/>
        <w:gridCol w:w="2264"/>
        <w:gridCol w:w="2263"/>
        <w:gridCol w:w="2264"/>
      </w:tblGrid>
      <w:tr w:rsidR="007950B8" w:rsidRPr="00706A2B" w:rsidTr="00186F7D">
        <w:tc>
          <w:tcPr>
            <w:tcW w:w="1638"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635127" w:rsidP="00635127">
            <w:pPr>
              <w:rPr>
                <w:rFonts w:ascii="Comic Sans MS" w:hAnsi="Comic Sans MS"/>
              </w:rPr>
            </w:pPr>
            <w:r>
              <w:rPr>
                <w:rFonts w:ascii="Comic Sans MS" w:hAnsi="Comic Sans MS"/>
              </w:rPr>
              <w:t>5</w:t>
            </w:r>
            <w:r w:rsidR="0023536D">
              <w:rPr>
                <w:rFonts w:ascii="Comic Sans MS" w:hAnsi="Comic Sans MS"/>
              </w:rPr>
              <w:t>/</w:t>
            </w:r>
            <w:r w:rsidR="00B5171C">
              <w:rPr>
                <w:rFonts w:ascii="Comic Sans MS" w:hAnsi="Comic Sans MS"/>
              </w:rPr>
              <w:t>14</w:t>
            </w:r>
            <w:r w:rsidR="005D34E3" w:rsidRPr="00706A2B">
              <w:rPr>
                <w:rFonts w:ascii="Comic Sans MS" w:hAnsi="Comic Sans MS"/>
              </w:rPr>
              <w:t xml:space="preserve"> – </w:t>
            </w:r>
            <w:r w:rsidR="00705810">
              <w:rPr>
                <w:rFonts w:ascii="Comic Sans MS" w:hAnsi="Comic Sans MS"/>
              </w:rPr>
              <w:t>5</w:t>
            </w:r>
            <w:r w:rsidR="005825D0">
              <w:rPr>
                <w:rFonts w:ascii="Comic Sans MS" w:hAnsi="Comic Sans MS"/>
              </w:rPr>
              <w:t>/</w:t>
            </w:r>
            <w:r w:rsidR="00B5171C">
              <w:rPr>
                <w:rFonts w:ascii="Comic Sans MS" w:hAnsi="Comic Sans MS"/>
              </w:rPr>
              <w:t>18</w:t>
            </w:r>
          </w:p>
        </w:tc>
        <w:tc>
          <w:tcPr>
            <w:tcW w:w="2484" w:type="dxa"/>
          </w:tcPr>
          <w:p w:rsidR="007D17E0" w:rsidRDefault="007D17E0" w:rsidP="007D17E0">
            <w:pPr>
              <w:jc w:val="center"/>
              <w:rPr>
                <w:rFonts w:ascii="Comic Sans MS" w:hAnsi="Comic Sans MS"/>
              </w:rPr>
            </w:pPr>
            <w:r w:rsidRPr="00706A2B">
              <w:rPr>
                <w:rFonts w:ascii="Comic Sans MS" w:hAnsi="Comic Sans MS"/>
              </w:rPr>
              <w:t>Monday</w:t>
            </w:r>
          </w:p>
          <w:p w:rsidR="003A4F79" w:rsidRPr="00706A2B" w:rsidRDefault="003A4F79" w:rsidP="007D17E0">
            <w:pPr>
              <w:jc w:val="center"/>
              <w:rPr>
                <w:rFonts w:ascii="Comic Sans MS" w:hAnsi="Comic Sans MS"/>
              </w:rPr>
            </w:pPr>
          </w:p>
        </w:tc>
        <w:tc>
          <w:tcPr>
            <w:tcW w:w="2263" w:type="dxa"/>
          </w:tcPr>
          <w:p w:rsidR="007D17E0" w:rsidRDefault="007D17E0" w:rsidP="007D17E0">
            <w:pPr>
              <w:jc w:val="center"/>
              <w:rPr>
                <w:rFonts w:ascii="Comic Sans MS" w:hAnsi="Comic Sans MS"/>
              </w:rPr>
            </w:pPr>
            <w:r w:rsidRPr="00706A2B">
              <w:rPr>
                <w:rFonts w:ascii="Comic Sans MS" w:hAnsi="Comic Sans MS"/>
              </w:rPr>
              <w:t>Tuesday</w:t>
            </w:r>
          </w:p>
          <w:p w:rsidR="0023536D" w:rsidRPr="00706A2B" w:rsidRDefault="0023536D" w:rsidP="007D17E0">
            <w:pPr>
              <w:jc w:val="center"/>
              <w:rPr>
                <w:rFonts w:ascii="Comic Sans MS" w:hAnsi="Comic Sans MS"/>
              </w:rPr>
            </w:pPr>
            <w:r>
              <w:rPr>
                <w:rFonts w:ascii="Comic Sans MS" w:hAnsi="Comic Sans MS"/>
              </w:rPr>
              <w:t xml:space="preserve"> </w:t>
            </w:r>
          </w:p>
        </w:tc>
        <w:tc>
          <w:tcPr>
            <w:tcW w:w="2264" w:type="dxa"/>
          </w:tcPr>
          <w:p w:rsidR="007D17E0"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23536D" w:rsidRPr="00706A2B" w:rsidRDefault="0023536D" w:rsidP="007950B8">
            <w:pPr>
              <w:jc w:val="center"/>
              <w:rPr>
                <w:rFonts w:ascii="Comic Sans MS" w:hAnsi="Comic Sans MS"/>
              </w:rPr>
            </w:pPr>
            <w:r>
              <w:rPr>
                <w:rFonts w:ascii="Comic Sans MS" w:hAnsi="Comic Sans MS"/>
              </w:rPr>
              <w:t xml:space="preserve"> </w:t>
            </w:r>
          </w:p>
        </w:tc>
        <w:tc>
          <w:tcPr>
            <w:tcW w:w="2263" w:type="dxa"/>
          </w:tcPr>
          <w:p w:rsidR="007D17E0" w:rsidRDefault="007D17E0" w:rsidP="007950B8">
            <w:pPr>
              <w:jc w:val="center"/>
            </w:pPr>
            <w:r w:rsidRPr="00706A2B">
              <w:rPr>
                <w:rFonts w:ascii="Comic Sans MS" w:hAnsi="Comic Sans MS"/>
              </w:rPr>
              <w:t>Thursday</w:t>
            </w:r>
            <w:r w:rsidR="009E2A00">
              <w:t xml:space="preserve"> </w:t>
            </w:r>
          </w:p>
          <w:p w:rsidR="0023536D" w:rsidRPr="00706A2B" w:rsidRDefault="00B5171C" w:rsidP="002637A5">
            <w:pPr>
              <w:jc w:val="center"/>
              <w:rPr>
                <w:rFonts w:ascii="Comic Sans MS" w:hAnsi="Comic Sans MS"/>
              </w:rPr>
            </w:pPr>
            <w:r>
              <w:rPr>
                <w:rFonts w:ascii="Comic Sans MS" w:hAnsi="Comic Sans MS"/>
              </w:rPr>
              <w:t>Out at PD</w:t>
            </w:r>
          </w:p>
        </w:tc>
        <w:tc>
          <w:tcPr>
            <w:tcW w:w="2264" w:type="dxa"/>
          </w:tcPr>
          <w:p w:rsidR="009E2A00" w:rsidRPr="003A6D01" w:rsidRDefault="007D17E0" w:rsidP="007D17E0">
            <w:pPr>
              <w:jc w:val="center"/>
              <w:rPr>
                <w:rFonts w:ascii="Comic Sans MS" w:hAnsi="Comic Sans MS"/>
                <w:sz w:val="20"/>
                <w:szCs w:val="20"/>
              </w:rPr>
            </w:pPr>
            <w:r w:rsidRPr="003A6D01">
              <w:rPr>
                <w:rFonts w:ascii="Comic Sans MS" w:hAnsi="Comic Sans MS"/>
                <w:sz w:val="20"/>
                <w:szCs w:val="20"/>
              </w:rPr>
              <w:t>Friday</w:t>
            </w:r>
            <w:r w:rsidR="00C22D24" w:rsidRPr="003A6D01">
              <w:rPr>
                <w:rFonts w:ascii="Comic Sans MS" w:hAnsi="Comic Sans MS"/>
                <w:sz w:val="20"/>
                <w:szCs w:val="20"/>
              </w:rPr>
              <w:t xml:space="preserve"> </w:t>
            </w:r>
          </w:p>
          <w:p w:rsidR="007D17E0" w:rsidRPr="003A6D01" w:rsidRDefault="007D17E0" w:rsidP="005A2AF7">
            <w:pPr>
              <w:jc w:val="center"/>
              <w:rPr>
                <w:rFonts w:ascii="Comic Sans MS" w:hAnsi="Comic Sans MS"/>
                <w:sz w:val="20"/>
                <w:szCs w:val="20"/>
              </w:rPr>
            </w:pPr>
          </w:p>
        </w:tc>
      </w:tr>
      <w:tr w:rsidR="00B5171C" w:rsidRPr="00706A2B" w:rsidTr="00186F7D">
        <w:tc>
          <w:tcPr>
            <w:tcW w:w="1638" w:type="dxa"/>
          </w:tcPr>
          <w:p w:rsidR="00B5171C" w:rsidRPr="00706A2B" w:rsidRDefault="00B5171C" w:rsidP="00B5171C">
            <w:pPr>
              <w:jc w:val="center"/>
              <w:rPr>
                <w:rFonts w:ascii="Comic Sans MS" w:hAnsi="Comic Sans MS"/>
              </w:rPr>
            </w:pPr>
            <w:r w:rsidRPr="00706A2B">
              <w:rPr>
                <w:rFonts w:ascii="Comic Sans MS" w:hAnsi="Comic Sans MS"/>
                <w:noProof/>
              </w:rPr>
              <w:drawing>
                <wp:inline distT="0" distB="0" distL="0" distR="0" wp14:anchorId="23B72204" wp14:editId="43A0BA2F">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B5171C" w:rsidRPr="00706A2B" w:rsidRDefault="00B5171C" w:rsidP="00B5171C">
            <w:pPr>
              <w:jc w:val="center"/>
              <w:rPr>
                <w:rFonts w:ascii="Comic Sans MS" w:hAnsi="Comic Sans MS"/>
              </w:rPr>
            </w:pPr>
            <w:r w:rsidRPr="00706A2B">
              <w:rPr>
                <w:rFonts w:ascii="Comic Sans MS" w:hAnsi="Comic Sans MS"/>
              </w:rPr>
              <w:t>Lesson</w:t>
            </w:r>
          </w:p>
        </w:tc>
        <w:tc>
          <w:tcPr>
            <w:tcW w:w="2484" w:type="dxa"/>
          </w:tcPr>
          <w:p w:rsidR="00B5171C" w:rsidRPr="003A6D01" w:rsidRDefault="00B5171C" w:rsidP="00B5171C">
            <w:pPr>
              <w:pStyle w:val="ListParagraph"/>
              <w:numPr>
                <w:ilvl w:val="0"/>
                <w:numId w:val="26"/>
              </w:numPr>
              <w:rPr>
                <w:rFonts w:ascii="Comic Sans MS" w:hAnsi="Comic Sans MS"/>
                <w:sz w:val="20"/>
                <w:szCs w:val="20"/>
              </w:rPr>
            </w:pPr>
            <w:r>
              <w:rPr>
                <w:rFonts w:ascii="Comic Sans MS" w:hAnsi="Comic Sans MS"/>
                <w:sz w:val="20"/>
                <w:szCs w:val="20"/>
              </w:rPr>
              <w:t>Work on researching the battles and completing the project</w:t>
            </w:r>
          </w:p>
        </w:tc>
        <w:tc>
          <w:tcPr>
            <w:tcW w:w="2263" w:type="dxa"/>
          </w:tcPr>
          <w:p w:rsidR="00B5171C" w:rsidRPr="008547A2" w:rsidRDefault="00B5171C" w:rsidP="00B5171C">
            <w:pPr>
              <w:pStyle w:val="ListParagraph"/>
              <w:numPr>
                <w:ilvl w:val="0"/>
                <w:numId w:val="7"/>
              </w:numPr>
              <w:rPr>
                <w:rFonts w:ascii="Comic Sans MS" w:hAnsi="Comic Sans MS"/>
                <w:sz w:val="20"/>
              </w:rPr>
            </w:pPr>
            <w:r>
              <w:rPr>
                <w:rFonts w:ascii="Comic Sans MS" w:hAnsi="Comic Sans MS"/>
                <w:sz w:val="20"/>
              </w:rPr>
              <w:t>Begin Presentation on Battle projects</w:t>
            </w:r>
          </w:p>
        </w:tc>
        <w:tc>
          <w:tcPr>
            <w:tcW w:w="2264" w:type="dxa"/>
          </w:tcPr>
          <w:p w:rsidR="00B5171C" w:rsidRDefault="00B5171C" w:rsidP="00B5171C">
            <w:pPr>
              <w:pStyle w:val="ListParagraph"/>
              <w:numPr>
                <w:ilvl w:val="0"/>
                <w:numId w:val="15"/>
              </w:numPr>
              <w:rPr>
                <w:rFonts w:ascii="Comic Sans MS" w:hAnsi="Comic Sans MS"/>
                <w:sz w:val="20"/>
              </w:rPr>
            </w:pPr>
            <w:r>
              <w:rPr>
                <w:rFonts w:ascii="Comic Sans MS" w:hAnsi="Comic Sans MS"/>
                <w:sz w:val="20"/>
              </w:rPr>
              <w:t>Vocabulary Quiz</w:t>
            </w:r>
          </w:p>
          <w:p w:rsidR="00B5171C" w:rsidRPr="008547A2" w:rsidRDefault="00B5171C" w:rsidP="00B5171C">
            <w:pPr>
              <w:pStyle w:val="ListParagraph"/>
              <w:numPr>
                <w:ilvl w:val="0"/>
                <w:numId w:val="15"/>
              </w:numPr>
              <w:rPr>
                <w:rFonts w:ascii="Comic Sans MS" w:hAnsi="Comic Sans MS"/>
                <w:sz w:val="20"/>
              </w:rPr>
            </w:pPr>
            <w:r>
              <w:rPr>
                <w:rFonts w:ascii="Comic Sans MS" w:hAnsi="Comic Sans MS"/>
                <w:sz w:val="20"/>
              </w:rPr>
              <w:t>Create a time line of the events of the civil war</w:t>
            </w:r>
          </w:p>
        </w:tc>
        <w:tc>
          <w:tcPr>
            <w:tcW w:w="2263" w:type="dxa"/>
          </w:tcPr>
          <w:p w:rsidR="00B5171C" w:rsidRDefault="00B5171C" w:rsidP="00B5171C">
            <w:pPr>
              <w:pStyle w:val="ListParagraph"/>
              <w:numPr>
                <w:ilvl w:val="0"/>
                <w:numId w:val="20"/>
              </w:numPr>
              <w:rPr>
                <w:rFonts w:ascii="Comic Sans MS" w:hAnsi="Comic Sans MS"/>
                <w:sz w:val="20"/>
              </w:rPr>
            </w:pPr>
            <w:r>
              <w:rPr>
                <w:rFonts w:ascii="Comic Sans MS" w:hAnsi="Comic Sans MS"/>
                <w:sz w:val="20"/>
              </w:rPr>
              <w:t>Review the Sectional Tension chart</w:t>
            </w:r>
          </w:p>
          <w:p w:rsidR="00B5171C" w:rsidRDefault="00B5171C" w:rsidP="00B5171C">
            <w:pPr>
              <w:pStyle w:val="ListParagraph"/>
              <w:numPr>
                <w:ilvl w:val="0"/>
                <w:numId w:val="20"/>
              </w:numPr>
              <w:rPr>
                <w:rFonts w:ascii="Comic Sans MS" w:hAnsi="Comic Sans MS"/>
                <w:sz w:val="20"/>
              </w:rPr>
            </w:pPr>
            <w:r>
              <w:rPr>
                <w:rFonts w:ascii="Comic Sans MS" w:hAnsi="Comic Sans MS"/>
                <w:sz w:val="20"/>
              </w:rPr>
              <w:t>Review the Timeline of the Battles</w:t>
            </w:r>
          </w:p>
          <w:p w:rsidR="00B5171C" w:rsidRPr="00CA45C7" w:rsidRDefault="00B5171C" w:rsidP="00B5171C">
            <w:pPr>
              <w:pStyle w:val="ListParagraph"/>
              <w:numPr>
                <w:ilvl w:val="0"/>
                <w:numId w:val="20"/>
              </w:numPr>
              <w:rPr>
                <w:rFonts w:ascii="Comic Sans MS" w:hAnsi="Comic Sans MS"/>
                <w:sz w:val="20"/>
              </w:rPr>
            </w:pPr>
            <w:r>
              <w:rPr>
                <w:rFonts w:ascii="Comic Sans MS" w:hAnsi="Comic Sans MS"/>
                <w:sz w:val="20"/>
              </w:rPr>
              <w:t>Begin writing a type 3</w:t>
            </w:r>
          </w:p>
        </w:tc>
        <w:tc>
          <w:tcPr>
            <w:tcW w:w="2264" w:type="dxa"/>
          </w:tcPr>
          <w:p w:rsidR="00B5171C" w:rsidRPr="00B5171C" w:rsidRDefault="00B5171C" w:rsidP="00B5171C">
            <w:pPr>
              <w:pStyle w:val="ListParagraph"/>
              <w:numPr>
                <w:ilvl w:val="0"/>
                <w:numId w:val="28"/>
              </w:numPr>
              <w:rPr>
                <w:rFonts w:ascii="Comic Sans MS" w:hAnsi="Comic Sans MS"/>
                <w:sz w:val="20"/>
                <w:szCs w:val="20"/>
              </w:rPr>
            </w:pPr>
            <w:r>
              <w:rPr>
                <w:rFonts w:ascii="Comic Sans MS" w:hAnsi="Comic Sans MS"/>
                <w:sz w:val="20"/>
                <w:szCs w:val="20"/>
              </w:rPr>
              <w:t>Complete a teacher led edit and a student led edit for the type 3</w:t>
            </w:r>
          </w:p>
        </w:tc>
      </w:tr>
      <w:tr w:rsidR="00B5171C" w:rsidRPr="00706A2B" w:rsidTr="00186F7D">
        <w:trPr>
          <w:trHeight w:val="2951"/>
        </w:trPr>
        <w:tc>
          <w:tcPr>
            <w:tcW w:w="1638" w:type="dxa"/>
          </w:tcPr>
          <w:p w:rsidR="00B5171C" w:rsidRPr="00706A2B" w:rsidRDefault="00B5171C" w:rsidP="00B5171C">
            <w:pPr>
              <w:jc w:val="center"/>
              <w:rPr>
                <w:rFonts w:ascii="Comic Sans MS" w:hAnsi="Comic Sans MS"/>
                <w:noProof/>
              </w:rPr>
            </w:pPr>
            <w:r>
              <w:rPr>
                <w:rFonts w:ascii="Comic Sans MS" w:hAnsi="Comic Sans MS"/>
                <w:noProof/>
              </w:rPr>
              <w:t>Content Objective</w:t>
            </w:r>
          </w:p>
        </w:tc>
        <w:tc>
          <w:tcPr>
            <w:tcW w:w="2484" w:type="dxa"/>
          </w:tcPr>
          <w:p w:rsidR="00B5171C" w:rsidRPr="003A6D01" w:rsidRDefault="00B5171C" w:rsidP="00B5171C">
            <w:pPr>
              <w:rPr>
                <w:rFonts w:ascii="Comic Sans MS" w:hAnsi="Comic Sans MS"/>
                <w:sz w:val="20"/>
                <w:szCs w:val="20"/>
              </w:rPr>
            </w:pPr>
            <w:r w:rsidRPr="003E5A85">
              <w:rPr>
                <w:rFonts w:ascii="Comic Sans MS" w:hAnsi="Comic Sans MS"/>
                <w:sz w:val="20"/>
                <w:szCs w:val="20"/>
              </w:rPr>
              <w:t>Students will be able to analyze critical events and battles of the Civil war to explain why the north won by researching a specific battle and creating a project that displays the research.</w:t>
            </w:r>
          </w:p>
        </w:tc>
        <w:tc>
          <w:tcPr>
            <w:tcW w:w="2263" w:type="dxa"/>
          </w:tcPr>
          <w:p w:rsidR="00B5171C" w:rsidRPr="00B5171C" w:rsidRDefault="00B5171C" w:rsidP="00B5171C">
            <w:pPr>
              <w:rPr>
                <w:rFonts w:ascii="Comic Sans MS" w:hAnsi="Comic Sans MS"/>
                <w:sz w:val="20"/>
                <w:szCs w:val="20"/>
              </w:rPr>
            </w:pPr>
            <w:r w:rsidRPr="00B5171C">
              <w:rPr>
                <w:rFonts w:ascii="Comic Sans MS" w:hAnsi="Comic Sans MS"/>
                <w:sz w:val="20"/>
                <w:szCs w:val="20"/>
              </w:rPr>
              <w:t>Students will be able to analyze critical events and battles of the Civil war to explain why the north won by researching a specific battle and creating a pro</w:t>
            </w:r>
            <w:r w:rsidRPr="00B5171C">
              <w:rPr>
                <w:rFonts w:ascii="Comic Sans MS" w:hAnsi="Comic Sans MS"/>
                <w:sz w:val="20"/>
                <w:szCs w:val="20"/>
              </w:rPr>
              <w:t>ject that displays the research and presenting their finding to the class.</w:t>
            </w:r>
          </w:p>
        </w:tc>
        <w:tc>
          <w:tcPr>
            <w:tcW w:w="2264" w:type="dxa"/>
          </w:tcPr>
          <w:p w:rsidR="00B5171C" w:rsidRDefault="00B5171C" w:rsidP="00B5171C">
            <w:pPr>
              <w:rPr>
                <w:rFonts w:ascii="Comic Sans MS" w:hAnsi="Comic Sans MS"/>
                <w:sz w:val="20"/>
              </w:rPr>
            </w:pPr>
            <w:r>
              <w:rPr>
                <w:rFonts w:ascii="Comic Sans MS" w:hAnsi="Comic Sans MS"/>
                <w:sz w:val="20"/>
              </w:rPr>
              <w:t>Students will be able to demonstrate knowledge of critical battles and events in the war by creating a timeline of the key battles based on their notes for the project presentations.</w:t>
            </w:r>
          </w:p>
        </w:tc>
        <w:tc>
          <w:tcPr>
            <w:tcW w:w="2263" w:type="dxa"/>
          </w:tcPr>
          <w:p w:rsidR="00B5171C" w:rsidRDefault="00B5171C" w:rsidP="00B5171C">
            <w:pPr>
              <w:rPr>
                <w:rFonts w:ascii="Comic Sans MS" w:hAnsi="Comic Sans MS"/>
                <w:sz w:val="20"/>
              </w:rPr>
            </w:pPr>
            <w:r>
              <w:rPr>
                <w:rFonts w:ascii="Comic Sans MS" w:hAnsi="Comic Sans MS"/>
                <w:sz w:val="20"/>
              </w:rPr>
              <w:t>Students will be able to analyze the events leading up to the war and the battles of the war to make an argument about whether the war should have happened or not.</w:t>
            </w:r>
          </w:p>
        </w:tc>
        <w:tc>
          <w:tcPr>
            <w:tcW w:w="2264" w:type="dxa"/>
          </w:tcPr>
          <w:p w:rsidR="00B5171C" w:rsidRPr="003A6D01" w:rsidRDefault="00B5171C" w:rsidP="00B5171C">
            <w:pPr>
              <w:rPr>
                <w:rFonts w:ascii="Comic Sans MS" w:hAnsi="Comic Sans MS"/>
                <w:sz w:val="20"/>
                <w:szCs w:val="20"/>
              </w:rPr>
            </w:pPr>
            <w:r>
              <w:rPr>
                <w:rFonts w:ascii="Comic Sans MS" w:hAnsi="Comic Sans MS"/>
                <w:sz w:val="20"/>
                <w:szCs w:val="20"/>
              </w:rPr>
              <w:t>Students will be able to write a thesis argument and use supporting claims with clear reason and relevant evidence.</w:t>
            </w:r>
          </w:p>
        </w:tc>
      </w:tr>
      <w:tr w:rsidR="00B5171C" w:rsidRPr="00706A2B" w:rsidTr="00186F7D">
        <w:trPr>
          <w:trHeight w:val="2951"/>
        </w:trPr>
        <w:tc>
          <w:tcPr>
            <w:tcW w:w="1638" w:type="dxa"/>
          </w:tcPr>
          <w:p w:rsidR="00B5171C" w:rsidRPr="00706A2B" w:rsidRDefault="00B5171C" w:rsidP="00B5171C">
            <w:pPr>
              <w:jc w:val="center"/>
              <w:rPr>
                <w:rFonts w:ascii="Comic Sans MS" w:hAnsi="Comic Sans MS"/>
                <w:noProof/>
              </w:rPr>
            </w:pPr>
            <w:r>
              <w:rPr>
                <w:rFonts w:ascii="Comic Sans MS" w:hAnsi="Comic Sans MS"/>
                <w:noProof/>
              </w:rPr>
              <w:t>Language Objective</w:t>
            </w:r>
          </w:p>
        </w:tc>
        <w:tc>
          <w:tcPr>
            <w:tcW w:w="2484" w:type="dxa"/>
          </w:tcPr>
          <w:p w:rsidR="00B5171C" w:rsidRPr="003A6D01" w:rsidRDefault="00B5171C" w:rsidP="00B5171C">
            <w:pPr>
              <w:rPr>
                <w:rFonts w:ascii="Comic Sans MS" w:hAnsi="Comic Sans MS"/>
                <w:sz w:val="20"/>
                <w:szCs w:val="20"/>
              </w:rPr>
            </w:pPr>
            <w:r>
              <w:rPr>
                <w:rFonts w:ascii="Comic Sans MS" w:hAnsi="Comic Sans MS"/>
                <w:sz w:val="20"/>
                <w:szCs w:val="20"/>
              </w:rPr>
              <w:t>Students will orally explain what they know about the their battle to their a/b partner.</w:t>
            </w:r>
          </w:p>
        </w:tc>
        <w:tc>
          <w:tcPr>
            <w:tcW w:w="2263" w:type="dxa"/>
          </w:tcPr>
          <w:p w:rsidR="00B5171C" w:rsidRPr="00B5171C" w:rsidRDefault="00B5171C" w:rsidP="00B5171C">
            <w:pPr>
              <w:rPr>
                <w:rFonts w:ascii="Comic Sans MS" w:hAnsi="Comic Sans MS"/>
              </w:rPr>
            </w:pPr>
            <w:r w:rsidRPr="00B5171C">
              <w:rPr>
                <w:rFonts w:ascii="Comic Sans MS" w:hAnsi="Comic Sans MS"/>
              </w:rPr>
              <w:t>Students will orally present the battle they researched.</w:t>
            </w:r>
          </w:p>
        </w:tc>
        <w:tc>
          <w:tcPr>
            <w:tcW w:w="2264" w:type="dxa"/>
          </w:tcPr>
          <w:p w:rsidR="00B5171C" w:rsidRPr="005A2AF7" w:rsidRDefault="00B5171C" w:rsidP="00B5171C">
            <w:pPr>
              <w:rPr>
                <w:rFonts w:ascii="Comic Sans MS" w:hAnsi="Comic Sans MS"/>
                <w:sz w:val="20"/>
              </w:rPr>
            </w:pPr>
            <w:r>
              <w:rPr>
                <w:rFonts w:ascii="Comic Sans MS" w:hAnsi="Comic Sans MS"/>
                <w:sz w:val="20"/>
              </w:rPr>
              <w:t>Students will write to demonstrate the knowledge they gained from listening to presentations on specific battle of the Civil war.</w:t>
            </w:r>
          </w:p>
        </w:tc>
        <w:tc>
          <w:tcPr>
            <w:tcW w:w="2263" w:type="dxa"/>
          </w:tcPr>
          <w:p w:rsidR="00B5171C" w:rsidRDefault="00B5171C" w:rsidP="00B5171C">
            <w:pPr>
              <w:rPr>
                <w:rFonts w:ascii="Comic Sans MS" w:hAnsi="Comic Sans MS"/>
                <w:sz w:val="20"/>
              </w:rPr>
            </w:pPr>
            <w:r>
              <w:rPr>
                <w:rFonts w:ascii="Comic Sans MS" w:hAnsi="Comic Sans MS"/>
                <w:sz w:val="20"/>
              </w:rPr>
              <w:t>Students will write to analyze the civil war, making sure to use relevant vocabulary in the writing.</w:t>
            </w:r>
          </w:p>
        </w:tc>
        <w:tc>
          <w:tcPr>
            <w:tcW w:w="2264" w:type="dxa"/>
          </w:tcPr>
          <w:p w:rsidR="00B5171C" w:rsidRPr="003A6D01" w:rsidRDefault="00B5171C" w:rsidP="00B5171C">
            <w:pPr>
              <w:rPr>
                <w:rFonts w:ascii="Comic Sans MS" w:hAnsi="Comic Sans MS"/>
                <w:sz w:val="20"/>
                <w:szCs w:val="20"/>
              </w:rPr>
            </w:pPr>
            <w:r>
              <w:rPr>
                <w:rFonts w:ascii="Comic Sans MS" w:hAnsi="Comic Sans MS"/>
                <w:sz w:val="20"/>
                <w:szCs w:val="20"/>
              </w:rPr>
              <w:t>Students will orally read their paper to a partner.</w:t>
            </w:r>
          </w:p>
        </w:tc>
      </w:tr>
      <w:tr w:rsidR="00B5171C" w:rsidRPr="00706A2B" w:rsidTr="00186F7D">
        <w:trPr>
          <w:trHeight w:val="2951"/>
        </w:trPr>
        <w:tc>
          <w:tcPr>
            <w:tcW w:w="1638" w:type="dxa"/>
          </w:tcPr>
          <w:p w:rsidR="00B5171C" w:rsidRDefault="00B5171C" w:rsidP="00B5171C">
            <w:pPr>
              <w:jc w:val="center"/>
              <w:rPr>
                <w:rFonts w:ascii="Comic Sans MS" w:hAnsi="Comic Sans MS"/>
              </w:rPr>
            </w:pPr>
            <w:r w:rsidRPr="00706A2B">
              <w:rPr>
                <w:rFonts w:ascii="Comic Sans MS" w:hAnsi="Comic Sans MS"/>
                <w:noProof/>
              </w:rPr>
              <w:lastRenderedPageBreak/>
              <w:drawing>
                <wp:inline distT="0" distB="0" distL="0" distR="0" wp14:anchorId="081388E6" wp14:editId="7077A1A4">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p w:rsidR="00B5171C" w:rsidRPr="00706A2B" w:rsidRDefault="00B5171C" w:rsidP="00B5171C">
            <w:pPr>
              <w:jc w:val="center"/>
              <w:rPr>
                <w:rFonts w:ascii="Comic Sans MS" w:hAnsi="Comic Sans MS"/>
              </w:rPr>
            </w:pPr>
            <w:r>
              <w:rPr>
                <w:rFonts w:ascii="Comic Sans MS" w:hAnsi="Comic Sans MS"/>
              </w:rPr>
              <w:t>Outcomes</w:t>
            </w:r>
          </w:p>
        </w:tc>
        <w:tc>
          <w:tcPr>
            <w:tcW w:w="2484" w:type="dxa"/>
          </w:tcPr>
          <w:p w:rsidR="00B5171C" w:rsidRPr="003A6D01" w:rsidRDefault="00B5171C" w:rsidP="00B5171C">
            <w:pPr>
              <w:rPr>
                <w:rFonts w:ascii="Comic Sans MS" w:hAnsi="Comic Sans MS"/>
                <w:sz w:val="20"/>
                <w:szCs w:val="20"/>
              </w:rPr>
            </w:pPr>
            <w:r>
              <w:rPr>
                <w:rFonts w:ascii="Comic Sans MS" w:hAnsi="Comic Sans MS"/>
                <w:sz w:val="20"/>
                <w:szCs w:val="20"/>
              </w:rPr>
              <w:t>I can continue researching a specific battle from the Civil War.</w:t>
            </w:r>
          </w:p>
        </w:tc>
        <w:tc>
          <w:tcPr>
            <w:tcW w:w="2263" w:type="dxa"/>
          </w:tcPr>
          <w:p w:rsidR="00B5171C" w:rsidRPr="008547A2" w:rsidRDefault="00B5171C" w:rsidP="00B5171C">
            <w:pPr>
              <w:rPr>
                <w:rFonts w:ascii="Comic Sans MS" w:hAnsi="Comic Sans MS"/>
                <w:sz w:val="20"/>
              </w:rPr>
            </w:pPr>
            <w:r>
              <w:rPr>
                <w:rFonts w:ascii="Comic Sans MS" w:hAnsi="Comic Sans MS"/>
                <w:sz w:val="20"/>
              </w:rPr>
              <w:t>I can present my research on a battle form the Civil War.</w:t>
            </w:r>
          </w:p>
        </w:tc>
        <w:tc>
          <w:tcPr>
            <w:tcW w:w="2264" w:type="dxa"/>
          </w:tcPr>
          <w:p w:rsidR="00B5171C" w:rsidRPr="008547A2" w:rsidRDefault="00B5171C" w:rsidP="00B5171C">
            <w:pPr>
              <w:rPr>
                <w:rFonts w:ascii="Comic Sans MS" w:hAnsi="Comic Sans MS"/>
                <w:sz w:val="20"/>
              </w:rPr>
            </w:pPr>
            <w:r>
              <w:rPr>
                <w:rFonts w:ascii="Comic Sans MS" w:hAnsi="Comic Sans MS"/>
                <w:sz w:val="20"/>
              </w:rPr>
              <w:t>I can create a timeline of the events from the start of the Civil War to the end.</w:t>
            </w:r>
          </w:p>
        </w:tc>
        <w:tc>
          <w:tcPr>
            <w:tcW w:w="2263" w:type="dxa"/>
          </w:tcPr>
          <w:p w:rsidR="00B5171C" w:rsidRPr="008547A2" w:rsidRDefault="00B5171C" w:rsidP="00B5171C">
            <w:pPr>
              <w:rPr>
                <w:rFonts w:ascii="Comic Sans MS" w:hAnsi="Comic Sans MS"/>
                <w:sz w:val="20"/>
              </w:rPr>
            </w:pPr>
            <w:r>
              <w:rPr>
                <w:rFonts w:ascii="Comic Sans MS" w:hAnsi="Comic Sans MS"/>
                <w:sz w:val="20"/>
              </w:rPr>
              <w:t>I can make an argument to support my opinion on “Should the Civil War have happened?”</w:t>
            </w:r>
          </w:p>
        </w:tc>
        <w:tc>
          <w:tcPr>
            <w:tcW w:w="2264" w:type="dxa"/>
          </w:tcPr>
          <w:p w:rsidR="00B5171C" w:rsidRPr="003A6D01" w:rsidRDefault="00B5171C" w:rsidP="00B5171C">
            <w:pPr>
              <w:rPr>
                <w:rFonts w:ascii="Comic Sans MS" w:hAnsi="Comic Sans MS"/>
                <w:sz w:val="20"/>
                <w:szCs w:val="20"/>
              </w:rPr>
            </w:pPr>
            <w:r>
              <w:rPr>
                <w:rFonts w:ascii="Comic Sans MS" w:hAnsi="Comic Sans MS"/>
                <w:sz w:val="20"/>
                <w:szCs w:val="20"/>
              </w:rPr>
              <w:t>I can edit my paper with the help of the my peers and teacher.</w:t>
            </w:r>
          </w:p>
        </w:tc>
      </w:tr>
      <w:tr w:rsidR="00B5171C" w:rsidRPr="00706A2B" w:rsidTr="00186F7D">
        <w:tc>
          <w:tcPr>
            <w:tcW w:w="1638" w:type="dxa"/>
          </w:tcPr>
          <w:p w:rsidR="00B5171C" w:rsidRPr="00706A2B" w:rsidRDefault="00B5171C" w:rsidP="00B5171C">
            <w:pPr>
              <w:jc w:val="center"/>
              <w:rPr>
                <w:rFonts w:ascii="Comic Sans MS" w:hAnsi="Comic Sans MS"/>
              </w:rPr>
            </w:pPr>
            <w:r w:rsidRPr="00706A2B">
              <w:rPr>
                <w:rFonts w:ascii="Comic Sans MS" w:hAnsi="Comic Sans MS"/>
              </w:rPr>
              <w:t>Vocabulary</w:t>
            </w:r>
          </w:p>
        </w:tc>
        <w:tc>
          <w:tcPr>
            <w:tcW w:w="2484" w:type="dxa"/>
          </w:tcPr>
          <w:p w:rsidR="00B5171C" w:rsidRPr="003A6D01" w:rsidRDefault="00B5171C" w:rsidP="00B5171C">
            <w:pPr>
              <w:rPr>
                <w:rFonts w:ascii="Comic Sans MS" w:hAnsi="Comic Sans MS"/>
                <w:sz w:val="20"/>
                <w:szCs w:val="20"/>
              </w:rPr>
            </w:pPr>
          </w:p>
        </w:tc>
        <w:tc>
          <w:tcPr>
            <w:tcW w:w="2263" w:type="dxa"/>
          </w:tcPr>
          <w:p w:rsidR="00B5171C" w:rsidRDefault="00B5171C" w:rsidP="00B5171C"/>
        </w:tc>
        <w:tc>
          <w:tcPr>
            <w:tcW w:w="2264" w:type="dxa"/>
          </w:tcPr>
          <w:p w:rsidR="00B5171C" w:rsidRDefault="00B5171C" w:rsidP="00B5171C">
            <w:pPr>
              <w:pStyle w:val="ListParagraph"/>
              <w:numPr>
                <w:ilvl w:val="0"/>
                <w:numId w:val="27"/>
              </w:numPr>
            </w:pPr>
            <w:r>
              <w:t>Vocabulary Quiz</w:t>
            </w:r>
          </w:p>
        </w:tc>
        <w:tc>
          <w:tcPr>
            <w:tcW w:w="2263" w:type="dxa"/>
          </w:tcPr>
          <w:p w:rsidR="00B5171C" w:rsidRDefault="00B5171C" w:rsidP="00B5171C">
            <w:pPr>
              <w:ind w:left="360"/>
            </w:pPr>
          </w:p>
        </w:tc>
        <w:tc>
          <w:tcPr>
            <w:tcW w:w="2264" w:type="dxa"/>
          </w:tcPr>
          <w:p w:rsidR="00B5171C" w:rsidRPr="003A6D01" w:rsidRDefault="00B5171C" w:rsidP="00B5171C">
            <w:pPr>
              <w:rPr>
                <w:rFonts w:ascii="Comic Sans MS" w:hAnsi="Comic Sans MS"/>
                <w:sz w:val="20"/>
                <w:szCs w:val="20"/>
              </w:rPr>
            </w:pPr>
          </w:p>
        </w:tc>
      </w:tr>
      <w:tr w:rsidR="00B5171C" w:rsidRPr="00706A2B" w:rsidTr="00186F7D">
        <w:tc>
          <w:tcPr>
            <w:tcW w:w="1638" w:type="dxa"/>
          </w:tcPr>
          <w:p w:rsidR="00B5171C" w:rsidRPr="00706A2B" w:rsidRDefault="00B5171C" w:rsidP="00B5171C">
            <w:pPr>
              <w:jc w:val="center"/>
              <w:rPr>
                <w:rFonts w:ascii="Comic Sans MS" w:hAnsi="Comic Sans MS"/>
              </w:rPr>
            </w:pPr>
            <w:r w:rsidRPr="00706A2B">
              <w:rPr>
                <w:rFonts w:ascii="Comic Sans MS" w:hAnsi="Comic Sans MS"/>
              </w:rPr>
              <w:t>GLCE</w:t>
            </w:r>
          </w:p>
        </w:tc>
        <w:tc>
          <w:tcPr>
            <w:tcW w:w="2484" w:type="dxa"/>
          </w:tcPr>
          <w:p w:rsidR="00B5171C" w:rsidRPr="00635127" w:rsidRDefault="00B5171C" w:rsidP="00B5171C">
            <w:pPr>
              <w:rPr>
                <w:sz w:val="20"/>
                <w:szCs w:val="20"/>
              </w:rPr>
            </w:pPr>
            <w:r w:rsidRPr="00635127">
              <w:rPr>
                <w:sz w:val="20"/>
                <w:szCs w:val="20"/>
              </w:rPr>
              <w:t>8 – U5.2.2 Make an argument to explain the reasons why the North won the Civil War by considering the</w:t>
            </w:r>
          </w:p>
          <w:p w:rsidR="00B5171C" w:rsidRPr="00635127" w:rsidRDefault="00B5171C" w:rsidP="00B5171C">
            <w:pPr>
              <w:rPr>
                <w:sz w:val="20"/>
                <w:szCs w:val="20"/>
              </w:rPr>
            </w:pPr>
            <w:r w:rsidRPr="00635127">
              <w:rPr>
                <w:sz w:val="20"/>
                <w:szCs w:val="20"/>
              </w:rPr>
              <w:t xml:space="preserve">• </w:t>
            </w:r>
            <w:r w:rsidRPr="00635127">
              <w:rPr>
                <w:sz w:val="20"/>
                <w:szCs w:val="20"/>
                <w:highlight w:val="yellow"/>
              </w:rPr>
              <w:t>critical events and battles in the war</w:t>
            </w:r>
          </w:p>
          <w:p w:rsidR="00B5171C" w:rsidRPr="00635127" w:rsidRDefault="00B5171C" w:rsidP="00B5171C">
            <w:pPr>
              <w:rPr>
                <w:sz w:val="20"/>
                <w:szCs w:val="20"/>
              </w:rPr>
            </w:pPr>
            <w:r w:rsidRPr="00635127">
              <w:rPr>
                <w:sz w:val="20"/>
                <w:szCs w:val="20"/>
              </w:rPr>
              <w:t>• the political and military leadership of the North and South</w:t>
            </w:r>
          </w:p>
          <w:p w:rsidR="00B5171C" w:rsidRPr="004A4957" w:rsidRDefault="00B5171C" w:rsidP="00B5171C">
            <w:pPr>
              <w:rPr>
                <w:sz w:val="20"/>
                <w:szCs w:val="20"/>
              </w:rPr>
            </w:pPr>
            <w:r w:rsidRPr="00635127">
              <w:rPr>
                <w:sz w:val="20"/>
                <w:szCs w:val="20"/>
              </w:rPr>
              <w:t>• the respective advantages and disadvantages, including geographic, demographic, economic and technological</w:t>
            </w:r>
          </w:p>
        </w:tc>
        <w:tc>
          <w:tcPr>
            <w:tcW w:w="2263" w:type="dxa"/>
          </w:tcPr>
          <w:p w:rsidR="00B5171C" w:rsidRPr="00B5171C" w:rsidRDefault="00B5171C" w:rsidP="00B5171C">
            <w:pPr>
              <w:rPr>
                <w:rFonts w:ascii="Comic Sans MS" w:hAnsi="Comic Sans MS"/>
                <w:sz w:val="16"/>
                <w:szCs w:val="16"/>
              </w:rPr>
            </w:pPr>
            <w:r w:rsidRPr="00B5171C">
              <w:rPr>
                <w:rFonts w:ascii="Comic Sans MS" w:hAnsi="Comic Sans MS"/>
                <w:sz w:val="16"/>
                <w:szCs w:val="16"/>
              </w:rPr>
              <w:t>8 – U5.2.2 Make an argument to explain the reasons why the North won the Civil War by considering the</w:t>
            </w:r>
          </w:p>
          <w:p w:rsidR="00B5171C" w:rsidRPr="00B5674E" w:rsidRDefault="00B5171C" w:rsidP="00B5171C">
            <w:pPr>
              <w:rPr>
                <w:rFonts w:ascii="Comic Sans MS" w:hAnsi="Comic Sans MS"/>
                <w:sz w:val="16"/>
                <w:szCs w:val="16"/>
                <w:highlight w:val="yellow"/>
              </w:rPr>
            </w:pPr>
            <w:r w:rsidRPr="00B5171C">
              <w:rPr>
                <w:rFonts w:ascii="Comic Sans MS" w:hAnsi="Comic Sans MS"/>
                <w:sz w:val="16"/>
                <w:szCs w:val="16"/>
              </w:rPr>
              <w:t xml:space="preserve">• </w:t>
            </w:r>
            <w:r w:rsidRPr="00B5674E">
              <w:rPr>
                <w:rFonts w:ascii="Comic Sans MS" w:hAnsi="Comic Sans MS"/>
                <w:sz w:val="16"/>
                <w:szCs w:val="16"/>
                <w:highlight w:val="yellow"/>
              </w:rPr>
              <w:t>critical events and battles in the war</w:t>
            </w:r>
          </w:p>
          <w:p w:rsidR="00B5171C" w:rsidRPr="00B5674E" w:rsidRDefault="00B5171C" w:rsidP="00B5171C">
            <w:pPr>
              <w:rPr>
                <w:rFonts w:ascii="Comic Sans MS" w:hAnsi="Comic Sans MS"/>
                <w:sz w:val="16"/>
                <w:szCs w:val="16"/>
                <w:highlight w:val="yellow"/>
              </w:rPr>
            </w:pPr>
            <w:r w:rsidRPr="00B5674E">
              <w:rPr>
                <w:rFonts w:ascii="Comic Sans MS" w:hAnsi="Comic Sans MS"/>
                <w:sz w:val="16"/>
                <w:szCs w:val="16"/>
                <w:highlight w:val="yellow"/>
              </w:rPr>
              <w:t>• the political and military leadership of the North and South</w:t>
            </w:r>
          </w:p>
          <w:p w:rsidR="00B5171C" w:rsidRPr="007D6392" w:rsidRDefault="00B5171C" w:rsidP="00B5171C">
            <w:pPr>
              <w:rPr>
                <w:rFonts w:ascii="Comic Sans MS" w:hAnsi="Comic Sans MS"/>
                <w:sz w:val="16"/>
                <w:szCs w:val="16"/>
              </w:rPr>
            </w:pPr>
            <w:r w:rsidRPr="00B5674E">
              <w:rPr>
                <w:rFonts w:ascii="Comic Sans MS" w:hAnsi="Comic Sans MS"/>
                <w:sz w:val="16"/>
                <w:szCs w:val="16"/>
                <w:highlight w:val="yellow"/>
              </w:rPr>
              <w:t>• the respective advantages and disadvantages, including geographic, demographic, economic and technological</w:t>
            </w:r>
          </w:p>
        </w:tc>
        <w:tc>
          <w:tcPr>
            <w:tcW w:w="2264" w:type="dxa"/>
          </w:tcPr>
          <w:p w:rsidR="00B5171C" w:rsidRPr="00B5674E" w:rsidRDefault="00B5171C" w:rsidP="00B5171C">
            <w:pPr>
              <w:rPr>
                <w:rFonts w:ascii="Comic Sans MS" w:hAnsi="Comic Sans MS"/>
                <w:sz w:val="16"/>
                <w:szCs w:val="20"/>
              </w:rPr>
            </w:pPr>
            <w:r w:rsidRPr="00B5674E">
              <w:rPr>
                <w:rFonts w:ascii="Comic Sans MS" w:hAnsi="Comic Sans MS"/>
                <w:sz w:val="16"/>
                <w:szCs w:val="20"/>
              </w:rPr>
              <w:t>8 – U5.2.2 Make an argument to explain the reasons why the North won the Civil War by considering the</w:t>
            </w:r>
          </w:p>
          <w:p w:rsidR="00B5171C" w:rsidRPr="00B5674E" w:rsidRDefault="00B5171C" w:rsidP="00B5171C">
            <w:pPr>
              <w:rPr>
                <w:rFonts w:ascii="Comic Sans MS" w:hAnsi="Comic Sans MS"/>
                <w:sz w:val="16"/>
                <w:szCs w:val="20"/>
              </w:rPr>
            </w:pPr>
            <w:r w:rsidRPr="00B5674E">
              <w:rPr>
                <w:rFonts w:ascii="Comic Sans MS" w:hAnsi="Comic Sans MS"/>
                <w:sz w:val="16"/>
                <w:szCs w:val="20"/>
              </w:rPr>
              <w:t>• critical events and battles in the war</w:t>
            </w:r>
          </w:p>
          <w:p w:rsidR="00B5171C" w:rsidRPr="00B5674E" w:rsidRDefault="00B5171C" w:rsidP="00B5171C">
            <w:pPr>
              <w:rPr>
                <w:rFonts w:ascii="Comic Sans MS" w:hAnsi="Comic Sans MS"/>
                <w:sz w:val="16"/>
                <w:szCs w:val="20"/>
              </w:rPr>
            </w:pPr>
            <w:r w:rsidRPr="00B5674E">
              <w:rPr>
                <w:rFonts w:ascii="Comic Sans MS" w:hAnsi="Comic Sans MS"/>
                <w:sz w:val="16"/>
                <w:szCs w:val="20"/>
              </w:rPr>
              <w:t>• the political and military leadership of the North and South</w:t>
            </w:r>
          </w:p>
          <w:p w:rsidR="00B5171C" w:rsidRPr="00B5674E" w:rsidRDefault="00B5171C" w:rsidP="00B5171C">
            <w:pPr>
              <w:rPr>
                <w:rFonts w:ascii="Comic Sans MS" w:hAnsi="Comic Sans MS"/>
                <w:sz w:val="16"/>
                <w:szCs w:val="20"/>
              </w:rPr>
            </w:pPr>
            <w:r w:rsidRPr="00B5674E">
              <w:rPr>
                <w:rFonts w:ascii="Comic Sans MS" w:hAnsi="Comic Sans MS"/>
                <w:sz w:val="16"/>
                <w:szCs w:val="20"/>
              </w:rPr>
              <w:t>• the respective advantages and disadvantages, including geographic, demographic, economic and technological</w:t>
            </w:r>
          </w:p>
        </w:tc>
        <w:tc>
          <w:tcPr>
            <w:tcW w:w="2263" w:type="dxa"/>
          </w:tcPr>
          <w:p w:rsidR="00B5171C" w:rsidRPr="00B5171C" w:rsidRDefault="00B5171C" w:rsidP="00B5171C">
            <w:pPr>
              <w:rPr>
                <w:sz w:val="20"/>
                <w:szCs w:val="20"/>
              </w:rPr>
            </w:pPr>
            <w:r w:rsidRPr="00B5171C">
              <w:rPr>
                <w:sz w:val="20"/>
                <w:szCs w:val="20"/>
              </w:rPr>
              <w:t xml:space="preserve">8 – U5.2.2 Make an </w:t>
            </w:r>
            <w:r w:rsidRPr="00B5674E">
              <w:rPr>
                <w:sz w:val="20"/>
                <w:szCs w:val="20"/>
                <w:highlight w:val="yellow"/>
              </w:rPr>
              <w:t>argument</w:t>
            </w:r>
            <w:r w:rsidRPr="00B5171C">
              <w:rPr>
                <w:sz w:val="20"/>
                <w:szCs w:val="20"/>
              </w:rPr>
              <w:t xml:space="preserve"> to explain the reasons why the North won the Civil War by considering the</w:t>
            </w:r>
          </w:p>
          <w:p w:rsidR="00B5171C" w:rsidRPr="00B5171C" w:rsidRDefault="00B5171C" w:rsidP="00B5171C">
            <w:pPr>
              <w:rPr>
                <w:sz w:val="20"/>
                <w:szCs w:val="20"/>
              </w:rPr>
            </w:pPr>
            <w:r w:rsidRPr="00B5171C">
              <w:rPr>
                <w:sz w:val="20"/>
                <w:szCs w:val="20"/>
              </w:rPr>
              <w:t>• critical events and battles in the war</w:t>
            </w:r>
          </w:p>
          <w:p w:rsidR="00B5171C" w:rsidRPr="00B5171C" w:rsidRDefault="00B5171C" w:rsidP="00B5171C">
            <w:pPr>
              <w:rPr>
                <w:sz w:val="20"/>
                <w:szCs w:val="20"/>
              </w:rPr>
            </w:pPr>
            <w:r w:rsidRPr="00B5171C">
              <w:rPr>
                <w:sz w:val="20"/>
                <w:szCs w:val="20"/>
              </w:rPr>
              <w:t>• the political and military leadership of the North and South</w:t>
            </w:r>
          </w:p>
          <w:p w:rsidR="00B5171C" w:rsidRPr="000E1730" w:rsidRDefault="00B5171C" w:rsidP="00B5171C">
            <w:pPr>
              <w:rPr>
                <w:sz w:val="20"/>
                <w:szCs w:val="20"/>
              </w:rPr>
            </w:pPr>
            <w:r w:rsidRPr="00B5171C">
              <w:rPr>
                <w:sz w:val="20"/>
                <w:szCs w:val="20"/>
              </w:rPr>
              <w:t>• the respective advantages and disadvantages, including geographic, demographic, economic and technological</w:t>
            </w:r>
          </w:p>
        </w:tc>
        <w:tc>
          <w:tcPr>
            <w:tcW w:w="2264" w:type="dxa"/>
          </w:tcPr>
          <w:p w:rsidR="00B5171C" w:rsidRDefault="00B5674E" w:rsidP="00B5171C">
            <w:pPr>
              <w:rPr>
                <w:sz w:val="20"/>
                <w:szCs w:val="20"/>
              </w:rPr>
            </w:pPr>
            <w:r>
              <w:rPr>
                <w:sz w:val="20"/>
                <w:szCs w:val="20"/>
              </w:rPr>
              <w:t>CCSS - W8.1</w:t>
            </w:r>
          </w:p>
          <w:p w:rsidR="00B5674E" w:rsidRPr="004A4957" w:rsidRDefault="00B5674E" w:rsidP="00B5171C">
            <w:pPr>
              <w:rPr>
                <w:sz w:val="20"/>
                <w:szCs w:val="20"/>
              </w:rPr>
            </w:pPr>
            <w:r w:rsidRPr="00B5674E">
              <w:rPr>
                <w:sz w:val="20"/>
                <w:szCs w:val="20"/>
              </w:rPr>
              <w:t>Write arguments to support claims with clear reasons and relevant evide</w:t>
            </w:r>
            <w:bookmarkStart w:id="0" w:name="_GoBack"/>
            <w:bookmarkEnd w:id="0"/>
            <w:r w:rsidRPr="00B5674E">
              <w:rPr>
                <w:sz w:val="20"/>
                <w:szCs w:val="20"/>
              </w:rPr>
              <w:t>nce</w:t>
            </w:r>
          </w:p>
        </w:tc>
      </w:tr>
    </w:tbl>
    <w:p w:rsidR="009A0B86" w:rsidRDefault="00B5674E" w:rsidP="005A2AF7"/>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674"/>
    <w:multiLevelType w:val="hybridMultilevel"/>
    <w:tmpl w:val="0A4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6EDC"/>
    <w:multiLevelType w:val="hybridMultilevel"/>
    <w:tmpl w:val="29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F1A8A"/>
    <w:multiLevelType w:val="hybridMultilevel"/>
    <w:tmpl w:val="EF02B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22EB6"/>
    <w:multiLevelType w:val="hybridMultilevel"/>
    <w:tmpl w:val="0BE0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F07DF"/>
    <w:multiLevelType w:val="hybridMultilevel"/>
    <w:tmpl w:val="44DE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547C3"/>
    <w:multiLevelType w:val="hybridMultilevel"/>
    <w:tmpl w:val="B87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77A8"/>
    <w:multiLevelType w:val="hybridMultilevel"/>
    <w:tmpl w:val="4E9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E1EDA"/>
    <w:multiLevelType w:val="hybridMultilevel"/>
    <w:tmpl w:val="972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91423"/>
    <w:multiLevelType w:val="hybridMultilevel"/>
    <w:tmpl w:val="BB008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121C6"/>
    <w:multiLevelType w:val="hybridMultilevel"/>
    <w:tmpl w:val="191A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864EE4"/>
    <w:multiLevelType w:val="hybridMultilevel"/>
    <w:tmpl w:val="1EDEB666"/>
    <w:lvl w:ilvl="0" w:tplc="DB0AA55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21214"/>
    <w:multiLevelType w:val="hybridMultilevel"/>
    <w:tmpl w:val="E9B2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7277F"/>
    <w:multiLevelType w:val="hybridMultilevel"/>
    <w:tmpl w:val="9A202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262C7"/>
    <w:multiLevelType w:val="hybridMultilevel"/>
    <w:tmpl w:val="39A62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11197D"/>
    <w:multiLevelType w:val="hybridMultilevel"/>
    <w:tmpl w:val="8A347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B3F5A"/>
    <w:multiLevelType w:val="hybridMultilevel"/>
    <w:tmpl w:val="252C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F43E3A"/>
    <w:multiLevelType w:val="hybridMultilevel"/>
    <w:tmpl w:val="A9D4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D230E8"/>
    <w:multiLevelType w:val="hybridMultilevel"/>
    <w:tmpl w:val="0EE4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F5052B"/>
    <w:multiLevelType w:val="hybridMultilevel"/>
    <w:tmpl w:val="C7DA8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34E03"/>
    <w:multiLevelType w:val="hybridMultilevel"/>
    <w:tmpl w:val="CEF66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21"/>
  </w:num>
  <w:num w:numId="4">
    <w:abstractNumId w:val="4"/>
  </w:num>
  <w:num w:numId="5">
    <w:abstractNumId w:val="26"/>
  </w:num>
  <w:num w:numId="6">
    <w:abstractNumId w:val="19"/>
  </w:num>
  <w:num w:numId="7">
    <w:abstractNumId w:val="14"/>
  </w:num>
  <w:num w:numId="8">
    <w:abstractNumId w:val="11"/>
  </w:num>
  <w:num w:numId="9">
    <w:abstractNumId w:val="2"/>
  </w:num>
  <w:num w:numId="10">
    <w:abstractNumId w:val="20"/>
  </w:num>
  <w:num w:numId="11">
    <w:abstractNumId w:val="16"/>
  </w:num>
  <w:num w:numId="12">
    <w:abstractNumId w:val="9"/>
  </w:num>
  <w:num w:numId="13">
    <w:abstractNumId w:val="13"/>
  </w:num>
  <w:num w:numId="14">
    <w:abstractNumId w:val="1"/>
  </w:num>
  <w:num w:numId="15">
    <w:abstractNumId w:val="12"/>
  </w:num>
  <w:num w:numId="16">
    <w:abstractNumId w:val="7"/>
  </w:num>
  <w:num w:numId="17">
    <w:abstractNumId w:val="23"/>
  </w:num>
  <w:num w:numId="18">
    <w:abstractNumId w:val="15"/>
  </w:num>
  <w:num w:numId="19">
    <w:abstractNumId w:val="8"/>
  </w:num>
  <w:num w:numId="20">
    <w:abstractNumId w:val="3"/>
  </w:num>
  <w:num w:numId="21">
    <w:abstractNumId w:val="24"/>
  </w:num>
  <w:num w:numId="22">
    <w:abstractNumId w:val="5"/>
  </w:num>
  <w:num w:numId="23">
    <w:abstractNumId w:val="10"/>
  </w:num>
  <w:num w:numId="24">
    <w:abstractNumId w:val="22"/>
  </w:num>
  <w:num w:numId="25">
    <w:abstractNumId w:val="17"/>
  </w:num>
  <w:num w:numId="26">
    <w:abstractNumId w:val="25"/>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006CF1"/>
    <w:rsid w:val="00013260"/>
    <w:rsid w:val="000605AF"/>
    <w:rsid w:val="00073CEC"/>
    <w:rsid w:val="000A0704"/>
    <w:rsid w:val="000A54B8"/>
    <w:rsid w:val="000E1730"/>
    <w:rsid w:val="00173D53"/>
    <w:rsid w:val="00186F7D"/>
    <w:rsid w:val="00206962"/>
    <w:rsid w:val="0022398D"/>
    <w:rsid w:val="0023536D"/>
    <w:rsid w:val="002637A5"/>
    <w:rsid w:val="00283AB7"/>
    <w:rsid w:val="00293656"/>
    <w:rsid w:val="002B0EDD"/>
    <w:rsid w:val="002C280E"/>
    <w:rsid w:val="002C3782"/>
    <w:rsid w:val="00353705"/>
    <w:rsid w:val="0036228E"/>
    <w:rsid w:val="00366D00"/>
    <w:rsid w:val="00367365"/>
    <w:rsid w:val="00391AAF"/>
    <w:rsid w:val="003A4F79"/>
    <w:rsid w:val="003A6D01"/>
    <w:rsid w:val="003E5A85"/>
    <w:rsid w:val="00426391"/>
    <w:rsid w:val="004845D4"/>
    <w:rsid w:val="00492FF4"/>
    <w:rsid w:val="004A4957"/>
    <w:rsid w:val="004A6A19"/>
    <w:rsid w:val="005155A3"/>
    <w:rsid w:val="00543CB1"/>
    <w:rsid w:val="00553366"/>
    <w:rsid w:val="005825D0"/>
    <w:rsid w:val="005859E8"/>
    <w:rsid w:val="005A2AF7"/>
    <w:rsid w:val="005D34E3"/>
    <w:rsid w:val="005E7B77"/>
    <w:rsid w:val="00635127"/>
    <w:rsid w:val="00655CD5"/>
    <w:rsid w:val="00657621"/>
    <w:rsid w:val="00667B41"/>
    <w:rsid w:val="006E17A5"/>
    <w:rsid w:val="00700BEE"/>
    <w:rsid w:val="00705810"/>
    <w:rsid w:val="00706A2B"/>
    <w:rsid w:val="007679DF"/>
    <w:rsid w:val="007950B8"/>
    <w:rsid w:val="007B35CF"/>
    <w:rsid w:val="007C11E6"/>
    <w:rsid w:val="007D17E0"/>
    <w:rsid w:val="007D6392"/>
    <w:rsid w:val="007E0B79"/>
    <w:rsid w:val="008547A2"/>
    <w:rsid w:val="00857F20"/>
    <w:rsid w:val="008D29EE"/>
    <w:rsid w:val="008E5B86"/>
    <w:rsid w:val="008E6F96"/>
    <w:rsid w:val="00920646"/>
    <w:rsid w:val="009265F6"/>
    <w:rsid w:val="00962EBA"/>
    <w:rsid w:val="009679B4"/>
    <w:rsid w:val="00975BF6"/>
    <w:rsid w:val="00985DCC"/>
    <w:rsid w:val="009E2A00"/>
    <w:rsid w:val="00A67755"/>
    <w:rsid w:val="00A707FC"/>
    <w:rsid w:val="00A74A9C"/>
    <w:rsid w:val="00A95A60"/>
    <w:rsid w:val="00AB286C"/>
    <w:rsid w:val="00AC1796"/>
    <w:rsid w:val="00B24076"/>
    <w:rsid w:val="00B5171C"/>
    <w:rsid w:val="00B5674E"/>
    <w:rsid w:val="00B605DA"/>
    <w:rsid w:val="00B679AA"/>
    <w:rsid w:val="00BB782D"/>
    <w:rsid w:val="00BE32E5"/>
    <w:rsid w:val="00C22D24"/>
    <w:rsid w:val="00C3781A"/>
    <w:rsid w:val="00C47875"/>
    <w:rsid w:val="00CA45C7"/>
    <w:rsid w:val="00D13F95"/>
    <w:rsid w:val="00D35F4E"/>
    <w:rsid w:val="00D5520D"/>
    <w:rsid w:val="00D61DE5"/>
    <w:rsid w:val="00D62231"/>
    <w:rsid w:val="00D871BB"/>
    <w:rsid w:val="00DA6ED8"/>
    <w:rsid w:val="00E404BC"/>
    <w:rsid w:val="00E66B75"/>
    <w:rsid w:val="00E75349"/>
    <w:rsid w:val="00E80CA0"/>
    <w:rsid w:val="00F7467C"/>
    <w:rsid w:val="00FC0172"/>
    <w:rsid w:val="00FD1DD1"/>
    <w:rsid w:val="00FD2A0B"/>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5FDBC"/>
  <w15:docId w15:val="{B3B71EA6-CFAF-4690-A77E-CDEC1E0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 w:type="character" w:styleId="Hyperlink">
    <w:name w:val="Hyperlink"/>
    <w:basedOn w:val="DefaultParagraphFont"/>
    <w:uiPriority w:val="99"/>
    <w:unhideWhenUsed/>
    <w:rsid w:val="002C3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DDF7-0CEE-4F07-B509-9E87EA67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2018-05-10T16:08:00Z</dcterms:created>
  <dcterms:modified xsi:type="dcterms:W3CDTF">2018-05-10T16:08:00Z</dcterms:modified>
</cp:coreProperties>
</file>